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81" w:rsidRPr="003C3068" w:rsidRDefault="00C06E81" w:rsidP="005E65F1">
      <w:pPr>
        <w:spacing w:line="240" w:lineRule="auto"/>
        <w:jc w:val="center"/>
        <w:rPr>
          <w:rFonts w:ascii="Arial Black" w:hAnsi="Arial Black"/>
          <w:b/>
          <w:spacing w:val="-30"/>
          <w:w w:val="90"/>
          <w:sz w:val="28"/>
          <w:szCs w:val="28"/>
        </w:rPr>
      </w:pPr>
      <w:r w:rsidRPr="003C3068">
        <w:rPr>
          <w:rFonts w:ascii="Arial Black" w:hAnsi="Arial Black"/>
          <w:b/>
          <w:spacing w:val="-30"/>
          <w:w w:val="90"/>
          <w:sz w:val="28"/>
          <w:szCs w:val="28"/>
        </w:rPr>
        <w:t>ТОВАРИЩЕСТВО СОБСТВЕННИКОВ ЖИЛЬЯ</w:t>
      </w:r>
    </w:p>
    <w:p w:rsidR="00C06E81" w:rsidRPr="003C3068" w:rsidRDefault="00C06E81" w:rsidP="005E65F1">
      <w:pPr>
        <w:spacing w:line="240" w:lineRule="auto"/>
        <w:jc w:val="center"/>
        <w:rPr>
          <w:rFonts w:ascii="Arial Black" w:hAnsi="Arial Black"/>
          <w:b/>
          <w:spacing w:val="-30"/>
          <w:w w:val="90"/>
          <w:sz w:val="28"/>
          <w:szCs w:val="28"/>
        </w:rPr>
      </w:pPr>
      <w:r w:rsidRPr="003C3068">
        <w:rPr>
          <w:rFonts w:ascii="Arial Black" w:hAnsi="Arial Black"/>
          <w:b/>
          <w:spacing w:val="-30"/>
          <w:w w:val="90"/>
          <w:sz w:val="28"/>
          <w:szCs w:val="28"/>
        </w:rPr>
        <w:t>ТСН «Лесной квартал»</w:t>
      </w:r>
    </w:p>
    <w:p w:rsidR="00C06E81" w:rsidRPr="003C3068" w:rsidRDefault="00C06E81" w:rsidP="005E65F1">
      <w:pPr>
        <w:spacing w:line="240" w:lineRule="auto"/>
        <w:jc w:val="center"/>
        <w:rPr>
          <w:rFonts w:ascii="Arial Black" w:hAnsi="Arial Black"/>
          <w:b/>
          <w:spacing w:val="-30"/>
          <w:w w:val="90"/>
          <w:sz w:val="28"/>
          <w:szCs w:val="28"/>
        </w:rPr>
      </w:pPr>
      <w:r w:rsidRPr="003C3068">
        <w:rPr>
          <w:rFonts w:ascii="Arial Black" w:hAnsi="Arial Black"/>
          <w:b/>
          <w:spacing w:val="-30"/>
          <w:w w:val="90"/>
          <w:sz w:val="28"/>
          <w:szCs w:val="28"/>
          <w:u w:val="single"/>
        </w:rPr>
        <w:t>690105 г.Владивосток, ул. Русская 57 Г и 57 М, тел. +7-914-798-40</w:t>
      </w:r>
      <w:r w:rsidRPr="003C3068">
        <w:rPr>
          <w:rFonts w:ascii="Arial Black" w:hAnsi="Arial Black"/>
          <w:b/>
          <w:spacing w:val="-30"/>
          <w:w w:val="90"/>
          <w:sz w:val="28"/>
          <w:szCs w:val="28"/>
        </w:rPr>
        <w:t>-90</w:t>
      </w:r>
    </w:p>
    <w:p w:rsidR="005E65F1" w:rsidRPr="00401385" w:rsidRDefault="005E65F1" w:rsidP="005E65F1">
      <w:pPr>
        <w:spacing w:line="240" w:lineRule="auto"/>
        <w:rPr>
          <w:rFonts w:ascii="Arial Black" w:hAnsi="Arial Black"/>
          <w:sz w:val="28"/>
          <w:szCs w:val="28"/>
        </w:rPr>
      </w:pPr>
    </w:p>
    <w:p w:rsidR="005E65F1" w:rsidRPr="00401385" w:rsidRDefault="005E65F1" w:rsidP="005E65F1">
      <w:pPr>
        <w:spacing w:line="240" w:lineRule="auto"/>
        <w:rPr>
          <w:rFonts w:ascii="Arial" w:hAnsi="Arial" w:cs="Arial"/>
          <w:b/>
          <w:spacing w:val="-14"/>
        </w:rPr>
      </w:pPr>
      <w:r w:rsidRPr="00401385">
        <w:rPr>
          <w:rFonts w:ascii="Arial" w:hAnsi="Arial" w:cs="Arial"/>
          <w:b/>
          <w:spacing w:val="-14"/>
        </w:rPr>
        <w:t>«УТВЕРЖДЕНО»</w:t>
      </w:r>
      <w:r w:rsidRPr="00401385">
        <w:rPr>
          <w:rFonts w:ascii="Arial" w:hAnsi="Arial" w:cs="Arial"/>
          <w:b/>
          <w:spacing w:val="-14"/>
        </w:rPr>
        <w:tab/>
      </w:r>
      <w:r w:rsidRPr="00401385">
        <w:rPr>
          <w:rFonts w:ascii="Arial" w:hAnsi="Arial" w:cs="Arial"/>
          <w:b/>
          <w:spacing w:val="-14"/>
        </w:rPr>
        <w:tab/>
      </w:r>
      <w:r w:rsidRPr="00401385">
        <w:rPr>
          <w:rFonts w:ascii="Arial" w:hAnsi="Arial" w:cs="Arial"/>
          <w:b/>
          <w:spacing w:val="-14"/>
        </w:rPr>
        <w:tab/>
      </w:r>
      <w:r w:rsidRPr="00401385">
        <w:rPr>
          <w:rFonts w:ascii="Arial" w:hAnsi="Arial" w:cs="Arial"/>
          <w:b/>
          <w:spacing w:val="-14"/>
        </w:rPr>
        <w:tab/>
      </w:r>
      <w:r w:rsidRPr="00401385">
        <w:rPr>
          <w:rFonts w:ascii="Arial" w:hAnsi="Arial" w:cs="Arial"/>
          <w:b/>
          <w:spacing w:val="-14"/>
        </w:rPr>
        <w:tab/>
      </w:r>
      <w:r w:rsidRPr="00401385">
        <w:rPr>
          <w:rFonts w:ascii="Arial" w:hAnsi="Arial" w:cs="Arial"/>
          <w:b/>
          <w:spacing w:val="-14"/>
        </w:rPr>
        <w:tab/>
        <w:t>«УТВЕРЖДЕНО»</w:t>
      </w:r>
    </w:p>
    <w:p w:rsidR="005E65F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Решением Правления</w:t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  <w:t xml:space="preserve">Решением общего собрания членов </w:t>
      </w:r>
    </w:p>
    <w:p w:rsidR="005E65F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ТСН «Лесной квартал»</w:t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  <w:t>ТСН «Лесной квартал»</w:t>
      </w:r>
    </w:p>
    <w:p w:rsidR="005E65F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(Протокол №   от «__»____2019 г)</w:t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</w:r>
      <w:r w:rsidRPr="00401385">
        <w:rPr>
          <w:rFonts w:ascii="Arial" w:hAnsi="Arial" w:cs="Arial"/>
          <w:spacing w:val="-14"/>
        </w:rPr>
        <w:tab/>
        <w:t>(Протокол №   от «___»</w:t>
      </w:r>
      <w:r w:rsidR="000E56CA" w:rsidRPr="00401385">
        <w:rPr>
          <w:rFonts w:ascii="Arial" w:hAnsi="Arial" w:cs="Arial"/>
          <w:spacing w:val="-14"/>
        </w:rPr>
        <w:t>______2019 г)</w:t>
      </w:r>
    </w:p>
    <w:p w:rsidR="00C06E8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Председатель ТСН «Лесной квартал»</w:t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  <w:t>Председатель ТСН «Лесной квартал»</w:t>
      </w:r>
    </w:p>
    <w:p w:rsidR="0025191F" w:rsidRPr="00401385" w:rsidRDefault="0025191F" w:rsidP="005E65F1">
      <w:pPr>
        <w:spacing w:line="240" w:lineRule="auto"/>
        <w:rPr>
          <w:rFonts w:ascii="Arial" w:hAnsi="Arial" w:cs="Arial"/>
          <w:spacing w:val="-14"/>
        </w:rPr>
      </w:pPr>
    </w:p>
    <w:p w:rsidR="005E65F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______________Харитонов Э.О.</w:t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  <w:t>________________________________</w:t>
      </w:r>
    </w:p>
    <w:p w:rsidR="005E65F1" w:rsidRPr="00401385" w:rsidRDefault="005E65F1" w:rsidP="005E65F1">
      <w:pPr>
        <w:spacing w:line="240" w:lineRule="auto"/>
        <w:rPr>
          <w:rFonts w:ascii="Arial" w:hAnsi="Arial" w:cs="Arial"/>
          <w:spacing w:val="-14"/>
        </w:rPr>
      </w:pPr>
      <w:r w:rsidRPr="00401385">
        <w:rPr>
          <w:rFonts w:ascii="Arial" w:hAnsi="Arial" w:cs="Arial"/>
          <w:spacing w:val="-14"/>
        </w:rPr>
        <w:t>МП</w:t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</w:r>
      <w:r w:rsidR="000E56CA" w:rsidRPr="00401385">
        <w:rPr>
          <w:rFonts w:ascii="Arial" w:hAnsi="Arial" w:cs="Arial"/>
          <w:spacing w:val="-14"/>
        </w:rPr>
        <w:tab/>
        <w:t>МП</w:t>
      </w:r>
    </w:p>
    <w:p w:rsidR="005E65F1" w:rsidRDefault="005E65F1" w:rsidP="00401385">
      <w:pPr>
        <w:spacing w:line="120" w:lineRule="auto"/>
        <w:rPr>
          <w:sz w:val="28"/>
          <w:szCs w:val="28"/>
        </w:rPr>
      </w:pPr>
    </w:p>
    <w:p w:rsidR="005E65F1" w:rsidRDefault="005E65F1" w:rsidP="005E65F1">
      <w:pPr>
        <w:spacing w:line="120" w:lineRule="auto"/>
        <w:jc w:val="center"/>
        <w:rPr>
          <w:sz w:val="28"/>
          <w:szCs w:val="28"/>
        </w:rPr>
      </w:pPr>
    </w:p>
    <w:p w:rsidR="005E65F1" w:rsidRDefault="005E65F1" w:rsidP="005E65F1">
      <w:pPr>
        <w:spacing w:line="120" w:lineRule="auto"/>
        <w:jc w:val="center"/>
        <w:rPr>
          <w:sz w:val="28"/>
          <w:szCs w:val="28"/>
        </w:rPr>
      </w:pPr>
    </w:p>
    <w:p w:rsidR="009049DC" w:rsidRPr="003C3068" w:rsidRDefault="00E87182" w:rsidP="00E87182">
      <w:pPr>
        <w:jc w:val="center"/>
        <w:rPr>
          <w:b/>
          <w:spacing w:val="-20"/>
          <w:w w:val="90"/>
          <w:sz w:val="28"/>
          <w:szCs w:val="28"/>
        </w:rPr>
      </w:pPr>
      <w:r w:rsidRPr="003C3068">
        <w:rPr>
          <w:b/>
          <w:spacing w:val="-20"/>
          <w:w w:val="90"/>
          <w:sz w:val="28"/>
          <w:szCs w:val="28"/>
        </w:rPr>
        <w:t xml:space="preserve">БЮДЖЕТ (СМЕТА </w:t>
      </w:r>
      <w:proofErr w:type="gramStart"/>
      <w:r w:rsidRPr="003C3068">
        <w:rPr>
          <w:b/>
          <w:spacing w:val="-20"/>
          <w:w w:val="90"/>
          <w:sz w:val="28"/>
          <w:szCs w:val="28"/>
        </w:rPr>
        <w:t>РАСХОДОВ )</w:t>
      </w:r>
      <w:proofErr w:type="gramEnd"/>
      <w:r w:rsidRPr="003C3068">
        <w:rPr>
          <w:b/>
          <w:spacing w:val="-20"/>
          <w:w w:val="90"/>
          <w:sz w:val="28"/>
          <w:szCs w:val="28"/>
        </w:rPr>
        <w:t xml:space="preserve"> НА 2020-2021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6625"/>
        <w:gridCol w:w="1913"/>
      </w:tblGrid>
      <w:tr w:rsidR="00E87182" w:rsidRPr="003C3068" w:rsidTr="00287EC8">
        <w:tc>
          <w:tcPr>
            <w:tcW w:w="807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E87182" w:rsidRPr="003C3068" w:rsidRDefault="00E87182" w:rsidP="00E8718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СОДЕРЖАНИЕ ДОМА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Плановая на год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</w:t>
            </w:r>
            <w:r w:rsidR="006031F8" w:rsidRPr="003C3068">
              <w:rPr>
                <w:spacing w:val="-20"/>
                <w:w w:val="90"/>
                <w:sz w:val="28"/>
                <w:szCs w:val="28"/>
              </w:rPr>
              <w:t>.1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Зарплата персонала + налоги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1 714 000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Услуги сантехника, электрик</w:t>
            </w:r>
            <w:r w:rsidR="0025191F" w:rsidRPr="003C3068">
              <w:rPr>
                <w:spacing w:val="-20"/>
                <w:w w:val="90"/>
                <w:sz w:val="28"/>
                <w:szCs w:val="28"/>
              </w:rPr>
              <w:t xml:space="preserve">а, уборка территории и подъездов </w:t>
            </w:r>
            <w:r w:rsidRPr="003C3068">
              <w:rPr>
                <w:spacing w:val="-20"/>
                <w:w w:val="90"/>
                <w:sz w:val="28"/>
                <w:szCs w:val="28"/>
              </w:rPr>
              <w:t xml:space="preserve">    ( услуги дворника и уборщицы) по договору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1 548 000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Вывоз крупногабаритного мусора (КГМ)</w:t>
            </w:r>
          </w:p>
        </w:tc>
        <w:tc>
          <w:tcPr>
            <w:tcW w:w="1913" w:type="dxa"/>
          </w:tcPr>
          <w:p w:rsidR="00E87182" w:rsidRPr="00952606" w:rsidRDefault="00952606" w:rsidP="00E87182">
            <w:pPr>
              <w:jc w:val="center"/>
              <w:rPr>
                <w:spacing w:val="-20"/>
                <w:w w:val="90"/>
                <w:sz w:val="28"/>
                <w:szCs w:val="28"/>
                <w:lang w:val="en-US"/>
              </w:rPr>
            </w:pPr>
            <w:r>
              <w:rPr>
                <w:spacing w:val="-20"/>
                <w:w w:val="90"/>
                <w:sz w:val="28"/>
                <w:szCs w:val="28"/>
                <w:lang w:val="en-US"/>
              </w:rPr>
              <w:t>60000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Услуги связи</w:t>
            </w:r>
            <w:r w:rsidR="00D410A4" w:rsidRPr="003C3068">
              <w:rPr>
                <w:spacing w:val="-20"/>
                <w:w w:val="90"/>
                <w:sz w:val="28"/>
                <w:szCs w:val="28"/>
              </w:rPr>
              <w:t xml:space="preserve"> </w:t>
            </w:r>
            <w:r w:rsidRPr="003C3068">
              <w:rPr>
                <w:spacing w:val="-20"/>
                <w:w w:val="90"/>
                <w:sz w:val="28"/>
                <w:szCs w:val="28"/>
              </w:rPr>
              <w:t>( телефон ТСН)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18 000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Почтовые услуги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Юридические, нотариальные услуги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30 000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Сопровождение программы по учету в ТСН, Отчетность по интернету, услуги программиста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43 500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РКО банка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84 000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E87182" w:rsidRPr="003C3068">
              <w:rPr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6625" w:type="dxa"/>
          </w:tcPr>
          <w:p w:rsidR="00E87182" w:rsidRPr="003C3068" w:rsidRDefault="00E8718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Аварийно сантехническое и электро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техническое обеспечение по договору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78 000</w:t>
            </w:r>
          </w:p>
          <w:p w:rsidR="00026A83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Промывка и гидравлические испытания отопительной системы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82 000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Ежегодное освидетельствование лифтов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23 000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Ежегодное страхование лифтов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Обслуживание автоматики теплового узла по договору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72 000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14</w:t>
            </w:r>
          </w:p>
        </w:tc>
        <w:tc>
          <w:tcPr>
            <w:tcW w:w="6625" w:type="dxa"/>
          </w:tcPr>
          <w:p w:rsidR="00E87182" w:rsidRPr="003C3068" w:rsidRDefault="00026A83" w:rsidP="00026A83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Дезинсекция, дезинфекция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10 000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>15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Обслуживание и содержание лифтов по договору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432 000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6031F8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lastRenderedPageBreak/>
              <w:t>1.</w:t>
            </w:r>
            <w:r w:rsidR="00026A83" w:rsidRPr="003C3068">
              <w:rPr>
                <w:spacing w:val="-20"/>
                <w:w w:val="90"/>
                <w:sz w:val="28"/>
                <w:szCs w:val="28"/>
              </w:rPr>
              <w:t xml:space="preserve">16 </w:t>
            </w:r>
          </w:p>
        </w:tc>
        <w:tc>
          <w:tcPr>
            <w:tcW w:w="6625" w:type="dxa"/>
          </w:tcPr>
          <w:p w:rsidR="00E87182" w:rsidRPr="003C3068" w:rsidRDefault="00026A83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Текущий ремонт лифтов</w:t>
            </w:r>
          </w:p>
        </w:tc>
        <w:tc>
          <w:tcPr>
            <w:tcW w:w="1913" w:type="dxa"/>
          </w:tcPr>
          <w:p w:rsidR="00E87182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85 000</w:t>
            </w:r>
          </w:p>
        </w:tc>
      </w:tr>
      <w:tr w:rsidR="00D43426" w:rsidRPr="003C3068" w:rsidTr="00287EC8">
        <w:tc>
          <w:tcPr>
            <w:tcW w:w="807" w:type="dxa"/>
          </w:tcPr>
          <w:p w:rsidR="00D43426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D43426" w:rsidRPr="003C3068" w:rsidRDefault="00D43426" w:rsidP="00C06E81">
            <w:pPr>
              <w:jc w:val="right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D43426" w:rsidRPr="003C3068" w:rsidRDefault="0025191F" w:rsidP="00952606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4 2</w:t>
            </w:r>
            <w:r w:rsidR="00952606">
              <w:rPr>
                <w:b/>
                <w:spacing w:val="-20"/>
                <w:w w:val="90"/>
                <w:sz w:val="28"/>
                <w:szCs w:val="28"/>
                <w:lang w:val="en-US"/>
              </w:rPr>
              <w:t>8</w:t>
            </w:r>
            <w:r w:rsidRPr="003C3068">
              <w:rPr>
                <w:b/>
                <w:spacing w:val="-20"/>
                <w:w w:val="90"/>
                <w:sz w:val="28"/>
                <w:szCs w:val="28"/>
              </w:rPr>
              <w:t>9 500</w:t>
            </w:r>
          </w:p>
        </w:tc>
      </w:tr>
      <w:tr w:rsidR="00E87182" w:rsidRPr="003C3068" w:rsidTr="00287EC8">
        <w:tc>
          <w:tcPr>
            <w:tcW w:w="807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E87182" w:rsidRPr="003C3068" w:rsidRDefault="00D43426" w:rsidP="00026A83">
            <w:pPr>
              <w:pStyle w:val="a4"/>
              <w:numPr>
                <w:ilvl w:val="0"/>
                <w:numId w:val="1"/>
              </w:num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ХОЗЯЙСВЕННЫЕ РАСХОДЫ</w:t>
            </w:r>
          </w:p>
        </w:tc>
        <w:tc>
          <w:tcPr>
            <w:tcW w:w="1913" w:type="dxa"/>
          </w:tcPr>
          <w:p w:rsidR="00E87182" w:rsidRPr="003C3068" w:rsidRDefault="00E87182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  <w:tr w:rsidR="00E87182" w:rsidRPr="003C3068" w:rsidTr="00287EC8">
        <w:tc>
          <w:tcPr>
            <w:tcW w:w="807" w:type="dxa"/>
          </w:tcPr>
          <w:p w:rsidR="00E87182" w:rsidRPr="007F0F9A" w:rsidRDefault="007F0F9A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2.0</w:t>
            </w:r>
          </w:p>
        </w:tc>
        <w:tc>
          <w:tcPr>
            <w:tcW w:w="6625" w:type="dxa"/>
          </w:tcPr>
          <w:p w:rsidR="00E87182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Заправка картриджей</w:t>
            </w:r>
          </w:p>
        </w:tc>
        <w:tc>
          <w:tcPr>
            <w:tcW w:w="1913" w:type="dxa"/>
          </w:tcPr>
          <w:p w:rsidR="00E87182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6 000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Канцелярские принадлежности, бумага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2.2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Расходные материалы- электрические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30 000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D43426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2.</w:t>
            </w:r>
            <w:r w:rsidR="007F0F9A">
              <w:rPr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Расходные материалы  – сантехнические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D43426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2.</w:t>
            </w:r>
            <w:r w:rsidR="007F0F9A">
              <w:rPr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Расходные материалы - строительные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2.7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Расходные материалы- санитарно-хозяйственные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15 000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2.8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Транспортные расходы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18 000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2.9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Техобслуживание и ремонт оргтехники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2.10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Песок, отсев, соль, реагенты для зимнего периода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2.11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Снегоуборочный инвентарь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10 000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2.12</w:t>
            </w:r>
          </w:p>
        </w:tc>
        <w:tc>
          <w:tcPr>
            <w:tcW w:w="6625" w:type="dxa"/>
          </w:tcPr>
          <w:p w:rsidR="00026A83" w:rsidRPr="003C3068" w:rsidRDefault="00D43426" w:rsidP="00D43426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Уборка территории от снега после снегопадов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80 000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2.13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Расходы на субботник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55 000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D43426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</w:t>
            </w:r>
            <w:r w:rsidR="007F0F9A">
              <w:rPr>
                <w:spacing w:val="-20"/>
                <w:w w:val="90"/>
                <w:sz w:val="28"/>
                <w:szCs w:val="28"/>
              </w:rPr>
              <w:t>.14</w:t>
            </w:r>
          </w:p>
        </w:tc>
        <w:tc>
          <w:tcPr>
            <w:tcW w:w="6625" w:type="dxa"/>
          </w:tcPr>
          <w:p w:rsidR="00026A83" w:rsidRPr="003C3068" w:rsidRDefault="00D43426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Песок в песочницу</w:t>
            </w:r>
          </w:p>
        </w:tc>
        <w:tc>
          <w:tcPr>
            <w:tcW w:w="1913" w:type="dxa"/>
          </w:tcPr>
          <w:p w:rsidR="00026A83" w:rsidRPr="003C3068" w:rsidRDefault="00D43426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7 000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2.15</w:t>
            </w:r>
          </w:p>
        </w:tc>
        <w:tc>
          <w:tcPr>
            <w:tcW w:w="6625" w:type="dxa"/>
          </w:tcPr>
          <w:p w:rsidR="00026A83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Чернозем</w:t>
            </w:r>
          </w:p>
        </w:tc>
        <w:tc>
          <w:tcPr>
            <w:tcW w:w="1913" w:type="dxa"/>
          </w:tcPr>
          <w:p w:rsidR="00026A83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9 000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2.16</w:t>
            </w:r>
          </w:p>
        </w:tc>
        <w:tc>
          <w:tcPr>
            <w:tcW w:w="6625" w:type="dxa"/>
          </w:tcPr>
          <w:p w:rsidR="00026A83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 xml:space="preserve">Покос травы на прилегающей территории </w:t>
            </w:r>
          </w:p>
        </w:tc>
        <w:tc>
          <w:tcPr>
            <w:tcW w:w="1913" w:type="dxa"/>
          </w:tcPr>
          <w:p w:rsidR="00026A83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2.17</w:t>
            </w:r>
          </w:p>
        </w:tc>
        <w:tc>
          <w:tcPr>
            <w:tcW w:w="6625" w:type="dxa"/>
          </w:tcPr>
          <w:p w:rsidR="00026A83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Санитарная обрезка кустов на прилегающей территории</w:t>
            </w:r>
          </w:p>
        </w:tc>
        <w:tc>
          <w:tcPr>
            <w:tcW w:w="1913" w:type="dxa"/>
          </w:tcPr>
          <w:p w:rsidR="00026A83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2.18</w:t>
            </w:r>
          </w:p>
        </w:tc>
        <w:tc>
          <w:tcPr>
            <w:tcW w:w="6625" w:type="dxa"/>
          </w:tcPr>
          <w:p w:rsidR="00026A83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Непредвиденные расходы</w:t>
            </w:r>
          </w:p>
        </w:tc>
        <w:tc>
          <w:tcPr>
            <w:tcW w:w="1913" w:type="dxa"/>
          </w:tcPr>
          <w:p w:rsidR="00026A83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50 000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2.19</w:t>
            </w:r>
          </w:p>
        </w:tc>
        <w:tc>
          <w:tcPr>
            <w:tcW w:w="6625" w:type="dxa"/>
          </w:tcPr>
          <w:p w:rsidR="00026A83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Расходы за исполнение трудовых функций наемных работников</w:t>
            </w:r>
          </w:p>
        </w:tc>
        <w:tc>
          <w:tcPr>
            <w:tcW w:w="1913" w:type="dxa"/>
          </w:tcPr>
          <w:p w:rsidR="00026A83" w:rsidRPr="003C3068" w:rsidRDefault="00C06E81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70 000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026A83" w:rsidRPr="003C3068" w:rsidRDefault="00C06E81" w:rsidP="00C06E81">
            <w:pPr>
              <w:jc w:val="right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026A83" w:rsidRPr="003C3068" w:rsidRDefault="0025191F" w:rsidP="00C06E81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440 000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026A83" w:rsidRPr="003C3068" w:rsidRDefault="00C06E81" w:rsidP="00C06E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ТЕКУЩИЙ РЕМОНТ</w:t>
            </w:r>
          </w:p>
        </w:tc>
        <w:tc>
          <w:tcPr>
            <w:tcW w:w="1913" w:type="dxa"/>
          </w:tcPr>
          <w:p w:rsidR="00026A83" w:rsidRPr="003C3068" w:rsidRDefault="00026A83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3.0</w:t>
            </w:r>
          </w:p>
        </w:tc>
        <w:tc>
          <w:tcPr>
            <w:tcW w:w="6625" w:type="dxa"/>
          </w:tcPr>
          <w:p w:rsidR="00026A83" w:rsidRPr="003C3068" w:rsidRDefault="00287EC8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Замена дверей в тамбурах на пластиковые</w:t>
            </w:r>
          </w:p>
        </w:tc>
        <w:tc>
          <w:tcPr>
            <w:tcW w:w="1913" w:type="dxa"/>
          </w:tcPr>
          <w:p w:rsidR="00026A83" w:rsidRPr="003C3068" w:rsidRDefault="00287EC8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270 000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3.1</w:t>
            </w:r>
          </w:p>
        </w:tc>
        <w:tc>
          <w:tcPr>
            <w:tcW w:w="6625" w:type="dxa"/>
          </w:tcPr>
          <w:p w:rsidR="00026A83" w:rsidRPr="003C3068" w:rsidRDefault="00287EC8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Покраска первых этажей , лифтовой площадки</w:t>
            </w:r>
          </w:p>
        </w:tc>
        <w:tc>
          <w:tcPr>
            <w:tcW w:w="1913" w:type="dxa"/>
          </w:tcPr>
          <w:p w:rsidR="00026A83" w:rsidRPr="003C3068" w:rsidRDefault="00287EC8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90 000</w:t>
            </w:r>
          </w:p>
        </w:tc>
      </w:tr>
      <w:tr w:rsidR="00C06E81" w:rsidRPr="003C3068" w:rsidTr="00287EC8">
        <w:tc>
          <w:tcPr>
            <w:tcW w:w="807" w:type="dxa"/>
          </w:tcPr>
          <w:p w:rsidR="00C06E81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C06E81" w:rsidRPr="003C3068" w:rsidRDefault="00C06E81" w:rsidP="00C06E81">
            <w:pPr>
              <w:jc w:val="right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C06E81" w:rsidRPr="00A5391E" w:rsidRDefault="00287EC8" w:rsidP="00C06E81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A5391E">
              <w:rPr>
                <w:b/>
                <w:spacing w:val="-20"/>
                <w:w w:val="90"/>
                <w:sz w:val="28"/>
                <w:szCs w:val="28"/>
              </w:rPr>
              <w:t>360 000</w:t>
            </w: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026A83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026A83" w:rsidRPr="003C3068" w:rsidRDefault="00C06E81" w:rsidP="00C06E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БЛАГОУСТРОЙСТВО</w:t>
            </w:r>
          </w:p>
        </w:tc>
        <w:tc>
          <w:tcPr>
            <w:tcW w:w="1913" w:type="dxa"/>
          </w:tcPr>
          <w:p w:rsidR="00026A83" w:rsidRPr="003C3068" w:rsidRDefault="00026A83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  <w:tr w:rsidR="00026A83" w:rsidRPr="003C3068" w:rsidTr="00287EC8">
        <w:tc>
          <w:tcPr>
            <w:tcW w:w="807" w:type="dxa"/>
          </w:tcPr>
          <w:p w:rsidR="00026A83" w:rsidRPr="003C3068" w:rsidRDefault="007F0F9A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4.0</w:t>
            </w:r>
          </w:p>
        </w:tc>
        <w:tc>
          <w:tcPr>
            <w:tcW w:w="6625" w:type="dxa"/>
          </w:tcPr>
          <w:p w:rsidR="00026A83" w:rsidRPr="003C3068" w:rsidRDefault="00CA28B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Ограждение периметра домов  (ограждение клумб)</w:t>
            </w:r>
          </w:p>
        </w:tc>
        <w:tc>
          <w:tcPr>
            <w:tcW w:w="1913" w:type="dxa"/>
          </w:tcPr>
          <w:p w:rsidR="00026A83" w:rsidRPr="003C3068" w:rsidRDefault="00CA28B2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240 000</w:t>
            </w:r>
          </w:p>
        </w:tc>
      </w:tr>
      <w:tr w:rsidR="00E650DD" w:rsidRPr="003C3068" w:rsidTr="00287EC8">
        <w:tc>
          <w:tcPr>
            <w:tcW w:w="807" w:type="dxa"/>
          </w:tcPr>
          <w:p w:rsidR="00E650DD" w:rsidRPr="003C3068" w:rsidRDefault="00C06E81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4.</w:t>
            </w:r>
            <w:r w:rsidR="007F0F9A">
              <w:rPr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6625" w:type="dxa"/>
          </w:tcPr>
          <w:p w:rsidR="00E650DD" w:rsidRPr="003C3068" w:rsidRDefault="00CA28B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Озеленение территории домов(посадка деревьев  по периметру)</w:t>
            </w:r>
          </w:p>
        </w:tc>
        <w:tc>
          <w:tcPr>
            <w:tcW w:w="1913" w:type="dxa"/>
          </w:tcPr>
          <w:p w:rsidR="00E650DD" w:rsidRPr="003C3068" w:rsidRDefault="00CA28B2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30 000</w:t>
            </w:r>
          </w:p>
        </w:tc>
      </w:tr>
      <w:tr w:rsidR="00E650DD" w:rsidRPr="003C3068" w:rsidTr="00287EC8">
        <w:tc>
          <w:tcPr>
            <w:tcW w:w="807" w:type="dxa"/>
          </w:tcPr>
          <w:p w:rsidR="00E650DD" w:rsidRPr="003C3068" w:rsidRDefault="00C06E81" w:rsidP="007F0F9A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4.</w:t>
            </w:r>
            <w:r w:rsidR="007F0F9A">
              <w:rPr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E650DD" w:rsidRPr="003C3068" w:rsidRDefault="00CA28B2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Оформление придомовой территории  в общедолевую собственность</w:t>
            </w:r>
          </w:p>
        </w:tc>
        <w:tc>
          <w:tcPr>
            <w:tcW w:w="1913" w:type="dxa"/>
          </w:tcPr>
          <w:p w:rsidR="00E650DD" w:rsidRPr="003C3068" w:rsidRDefault="00CA28B2" w:rsidP="00C06E81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120 000</w:t>
            </w:r>
          </w:p>
        </w:tc>
      </w:tr>
      <w:tr w:rsidR="00E650DD" w:rsidRPr="003C3068" w:rsidTr="00287EC8">
        <w:tc>
          <w:tcPr>
            <w:tcW w:w="807" w:type="dxa"/>
          </w:tcPr>
          <w:p w:rsidR="00E650DD" w:rsidRPr="003C3068" w:rsidRDefault="00E650DD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E650DD" w:rsidRPr="003C3068" w:rsidRDefault="00C06E81" w:rsidP="00C06E81">
            <w:pPr>
              <w:jc w:val="right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E650DD" w:rsidRPr="00A5391E" w:rsidRDefault="00A5391E" w:rsidP="00E87182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A5391E">
              <w:rPr>
                <w:b/>
                <w:spacing w:val="-20"/>
                <w:w w:val="90"/>
                <w:sz w:val="28"/>
                <w:szCs w:val="28"/>
              </w:rPr>
              <w:t>390 000</w:t>
            </w:r>
          </w:p>
        </w:tc>
      </w:tr>
      <w:tr w:rsidR="00C06E81" w:rsidRPr="003C3068" w:rsidTr="00287EC8">
        <w:tc>
          <w:tcPr>
            <w:tcW w:w="807" w:type="dxa"/>
          </w:tcPr>
          <w:p w:rsidR="00C06E81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C06E81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913" w:type="dxa"/>
          </w:tcPr>
          <w:p w:rsidR="00C06E81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  <w:tr w:rsidR="00C06E81" w:rsidRPr="003C3068" w:rsidTr="00287EC8">
        <w:tc>
          <w:tcPr>
            <w:tcW w:w="807" w:type="dxa"/>
          </w:tcPr>
          <w:p w:rsidR="00C06E81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6625" w:type="dxa"/>
          </w:tcPr>
          <w:p w:rsidR="00C06E81" w:rsidRPr="003C3068" w:rsidRDefault="00C06E81" w:rsidP="00E87182">
            <w:pPr>
              <w:jc w:val="both"/>
              <w:rPr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913" w:type="dxa"/>
          </w:tcPr>
          <w:p w:rsidR="00C06E81" w:rsidRPr="003C3068" w:rsidRDefault="00C06E81" w:rsidP="00E87182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</w:p>
        </w:tc>
      </w:tr>
    </w:tbl>
    <w:p w:rsidR="003C3068" w:rsidRDefault="003C3068" w:rsidP="0025191F">
      <w:pPr>
        <w:rPr>
          <w:b/>
          <w:spacing w:val="-20"/>
          <w:w w:val="90"/>
          <w:sz w:val="28"/>
          <w:szCs w:val="28"/>
        </w:rPr>
      </w:pPr>
    </w:p>
    <w:p w:rsidR="003C3068" w:rsidRDefault="003C3068" w:rsidP="0025191F">
      <w:pPr>
        <w:rPr>
          <w:b/>
          <w:spacing w:val="-20"/>
          <w:w w:val="90"/>
          <w:sz w:val="28"/>
          <w:szCs w:val="28"/>
        </w:rPr>
      </w:pPr>
    </w:p>
    <w:p w:rsidR="003C3068" w:rsidRDefault="003C3068" w:rsidP="0025191F">
      <w:pPr>
        <w:rPr>
          <w:b/>
          <w:spacing w:val="-20"/>
          <w:w w:val="90"/>
          <w:sz w:val="28"/>
          <w:szCs w:val="28"/>
        </w:rPr>
      </w:pPr>
    </w:p>
    <w:p w:rsidR="003C3068" w:rsidRDefault="003C3068" w:rsidP="0025191F">
      <w:pPr>
        <w:rPr>
          <w:b/>
          <w:spacing w:val="-20"/>
          <w:w w:val="90"/>
          <w:sz w:val="28"/>
          <w:szCs w:val="28"/>
        </w:rPr>
      </w:pPr>
    </w:p>
    <w:p w:rsidR="00E87182" w:rsidRPr="003C3068" w:rsidRDefault="0025191F" w:rsidP="0025191F">
      <w:pPr>
        <w:rPr>
          <w:b/>
          <w:spacing w:val="-20"/>
          <w:w w:val="90"/>
          <w:sz w:val="28"/>
          <w:szCs w:val="28"/>
        </w:rPr>
      </w:pPr>
      <w:r w:rsidRPr="003C3068">
        <w:rPr>
          <w:b/>
          <w:spacing w:val="-20"/>
          <w:w w:val="90"/>
          <w:sz w:val="28"/>
          <w:szCs w:val="28"/>
        </w:rPr>
        <w:t>ПЛОЩАДЬ ОБЩАЯ -14 400 кв.м.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6"/>
        <w:gridCol w:w="1799"/>
      </w:tblGrid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lastRenderedPageBreak/>
              <w:t>СТАТЬЯ РАСХОДОВ ПО БЮДЖЕТУ</w:t>
            </w:r>
          </w:p>
        </w:tc>
        <w:tc>
          <w:tcPr>
            <w:tcW w:w="1808" w:type="dxa"/>
          </w:tcPr>
          <w:p w:rsidR="0025191F" w:rsidRPr="003C3068" w:rsidRDefault="0025191F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Стоимость расходов на 1 кв.м. в месяц</w:t>
            </w:r>
          </w:p>
        </w:tc>
      </w:tr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 xml:space="preserve">Содержание дома </w:t>
            </w:r>
          </w:p>
        </w:tc>
        <w:tc>
          <w:tcPr>
            <w:tcW w:w="1808" w:type="dxa"/>
          </w:tcPr>
          <w:p w:rsidR="0025191F" w:rsidRPr="003C3068" w:rsidRDefault="00401385" w:rsidP="002930B3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24,</w:t>
            </w:r>
            <w:r w:rsidR="002930B3">
              <w:rPr>
                <w:spacing w:val="-20"/>
                <w:w w:val="90"/>
                <w:sz w:val="28"/>
                <w:szCs w:val="28"/>
              </w:rPr>
              <w:t>82</w:t>
            </w:r>
          </w:p>
        </w:tc>
      </w:tr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Хозяйственные нужды</w:t>
            </w:r>
          </w:p>
        </w:tc>
        <w:tc>
          <w:tcPr>
            <w:tcW w:w="1808" w:type="dxa"/>
          </w:tcPr>
          <w:p w:rsidR="0025191F" w:rsidRPr="003C3068" w:rsidRDefault="00401385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2,55</w:t>
            </w:r>
          </w:p>
        </w:tc>
      </w:tr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Текущий ремонт</w:t>
            </w:r>
          </w:p>
        </w:tc>
        <w:tc>
          <w:tcPr>
            <w:tcW w:w="1808" w:type="dxa"/>
          </w:tcPr>
          <w:p w:rsidR="0025191F" w:rsidRPr="003C3068" w:rsidRDefault="00351308" w:rsidP="0025191F">
            <w:pPr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2, 08</w:t>
            </w:r>
          </w:p>
        </w:tc>
      </w:tr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rPr>
                <w:spacing w:val="-20"/>
                <w:w w:val="90"/>
                <w:sz w:val="28"/>
                <w:szCs w:val="28"/>
              </w:rPr>
            </w:pPr>
            <w:r w:rsidRPr="003C3068">
              <w:rPr>
                <w:spacing w:val="-20"/>
                <w:w w:val="90"/>
                <w:sz w:val="28"/>
                <w:szCs w:val="28"/>
              </w:rPr>
              <w:t>Благоустройство</w:t>
            </w:r>
          </w:p>
        </w:tc>
        <w:tc>
          <w:tcPr>
            <w:tcW w:w="1808" w:type="dxa"/>
          </w:tcPr>
          <w:p w:rsidR="0025191F" w:rsidRPr="003C3068" w:rsidRDefault="00A5391E" w:rsidP="0025191F">
            <w:pPr>
              <w:rPr>
                <w:spacing w:val="-20"/>
                <w:w w:val="90"/>
                <w:sz w:val="28"/>
                <w:szCs w:val="28"/>
              </w:rPr>
            </w:pPr>
            <w:r>
              <w:rPr>
                <w:spacing w:val="-20"/>
                <w:w w:val="90"/>
                <w:sz w:val="28"/>
                <w:szCs w:val="28"/>
              </w:rPr>
              <w:t>2, 25</w:t>
            </w:r>
          </w:p>
        </w:tc>
      </w:tr>
      <w:tr w:rsidR="0025191F" w:rsidRPr="003C3068" w:rsidTr="0025191F">
        <w:tc>
          <w:tcPr>
            <w:tcW w:w="7763" w:type="dxa"/>
          </w:tcPr>
          <w:p w:rsidR="0025191F" w:rsidRPr="003C3068" w:rsidRDefault="0025191F" w:rsidP="0025191F">
            <w:pPr>
              <w:jc w:val="right"/>
              <w:rPr>
                <w:b/>
                <w:spacing w:val="-20"/>
                <w:w w:val="90"/>
                <w:sz w:val="28"/>
                <w:szCs w:val="28"/>
              </w:rPr>
            </w:pPr>
            <w:r w:rsidRPr="003C3068">
              <w:rPr>
                <w:b/>
                <w:spacing w:val="-2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25191F" w:rsidRPr="003C3068" w:rsidRDefault="003C41B7" w:rsidP="0025191F">
            <w:pPr>
              <w:rPr>
                <w:b/>
                <w:spacing w:val="-20"/>
                <w:w w:val="90"/>
                <w:sz w:val="28"/>
                <w:szCs w:val="28"/>
              </w:rPr>
            </w:pPr>
            <w:r>
              <w:rPr>
                <w:b/>
                <w:spacing w:val="-20"/>
                <w:w w:val="90"/>
                <w:sz w:val="28"/>
                <w:szCs w:val="28"/>
              </w:rPr>
              <w:t xml:space="preserve">31, 70  </w:t>
            </w:r>
            <w:proofErr w:type="spellStart"/>
            <w:r>
              <w:rPr>
                <w:b/>
                <w:spacing w:val="-20"/>
                <w:w w:val="90"/>
                <w:sz w:val="28"/>
                <w:szCs w:val="28"/>
              </w:rPr>
              <w:t>руб</w:t>
            </w:r>
            <w:proofErr w:type="spellEnd"/>
            <w:r>
              <w:rPr>
                <w:b/>
                <w:spacing w:val="-20"/>
                <w:w w:val="90"/>
                <w:sz w:val="28"/>
                <w:szCs w:val="28"/>
              </w:rPr>
              <w:t>/м2/месяц</w:t>
            </w:r>
            <w:bookmarkStart w:id="0" w:name="_GoBack"/>
            <w:bookmarkEnd w:id="0"/>
          </w:p>
        </w:tc>
      </w:tr>
    </w:tbl>
    <w:p w:rsidR="0025191F" w:rsidRPr="003C3068" w:rsidRDefault="0025191F" w:rsidP="0025191F">
      <w:pPr>
        <w:rPr>
          <w:spacing w:val="-20"/>
          <w:w w:val="90"/>
          <w:sz w:val="28"/>
          <w:szCs w:val="28"/>
        </w:rPr>
      </w:pPr>
    </w:p>
    <w:sectPr w:rsidR="0025191F" w:rsidRPr="003C3068" w:rsidSect="0090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DC9"/>
    <w:multiLevelType w:val="hybridMultilevel"/>
    <w:tmpl w:val="B9A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82"/>
    <w:rsid w:val="00026A83"/>
    <w:rsid w:val="000E56CA"/>
    <w:rsid w:val="0025191F"/>
    <w:rsid w:val="00287EC8"/>
    <w:rsid w:val="002930B3"/>
    <w:rsid w:val="00351308"/>
    <w:rsid w:val="003C3068"/>
    <w:rsid w:val="003C41B7"/>
    <w:rsid w:val="00401385"/>
    <w:rsid w:val="005E65F1"/>
    <w:rsid w:val="006031F8"/>
    <w:rsid w:val="007F0F9A"/>
    <w:rsid w:val="008818FB"/>
    <w:rsid w:val="009049DC"/>
    <w:rsid w:val="00952606"/>
    <w:rsid w:val="00A5391E"/>
    <w:rsid w:val="00BC4956"/>
    <w:rsid w:val="00C06E81"/>
    <w:rsid w:val="00CA28B2"/>
    <w:rsid w:val="00D410A4"/>
    <w:rsid w:val="00D43426"/>
    <w:rsid w:val="00E650DD"/>
    <w:rsid w:val="00E87182"/>
    <w:rsid w:val="00E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B86"/>
  <w15:docId w15:val="{F35763DB-CEDD-4ABC-8F37-81CA937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D53D-A194-469B-89E9-218CE3A0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2019-11-26T09:31:00Z</cp:lastPrinted>
  <dcterms:created xsi:type="dcterms:W3CDTF">2019-11-26T09:32:00Z</dcterms:created>
  <dcterms:modified xsi:type="dcterms:W3CDTF">2019-11-26T09:32:00Z</dcterms:modified>
</cp:coreProperties>
</file>